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45A13" w:rsidRDefault="00A93F95">
      <w:pPr>
        <w:pStyle w:val="Zkladntext1"/>
        <w:spacing w:after="460"/>
      </w:pPr>
      <w:r>
        <w:rPr>
          <w:noProof/>
          <w:lang w:bidi="ar-SA"/>
        </w:rPr>
        <mc:AlternateContent>
          <mc:Choice Requires="wps">
            <w:drawing>
              <wp:anchor distT="0" distB="0" distL="114300" distR="114300" simplePos="0" relativeHeight="5" behindDoc="0" locked="0" layoutInCell="0" allowOverlap="1">
                <wp:simplePos x="0" y="0"/>
                <wp:positionH relativeFrom="page">
                  <wp:posOffset>4216400</wp:posOffset>
                </wp:positionH>
                <wp:positionV relativeFrom="paragraph">
                  <wp:posOffset>457200</wp:posOffset>
                </wp:positionV>
                <wp:extent cx="522605" cy="193040"/>
                <wp:effectExtent l="0" t="0" r="0" b="0"/>
                <wp:wrapSquare wrapText="largest"/>
                <wp:docPr id="1" name="Shape 1"/>
                <wp:cNvGraphicFramePr/>
                <a:graphic xmlns:a="http://schemas.openxmlformats.org/drawingml/2006/main">
                  <a:graphicData uri="http://schemas.microsoft.com/office/word/2010/wordprocessingShape">
                    <wps:wsp>
                      <wps:cNvSpPr/>
                      <wps:spPr>
                        <a:xfrm>
                          <a:off x="0" y="0"/>
                          <a:ext cx="522000" cy="192240"/>
                        </a:xfrm>
                        <a:prstGeom prst="rect">
                          <a:avLst/>
                        </a:prstGeom>
                        <a:noFill/>
                        <a:ln w="0">
                          <a:noFill/>
                        </a:ln>
                      </wps:spPr>
                      <wps:style>
                        <a:lnRef idx="0">
                          <a:scrgbClr r="0" g="0" b="0"/>
                        </a:lnRef>
                        <a:fillRef idx="0">
                          <a:scrgbClr r="0" g="0" b="0"/>
                        </a:fillRef>
                        <a:effectRef idx="0">
                          <a:scrgbClr r="0" g="0" b="0"/>
                        </a:effectRef>
                        <a:fontRef idx="minor"/>
                      </wps:style>
                      <wps:txbx>
                        <w:txbxContent>
                          <w:p w:rsidR="00645A13" w:rsidRDefault="00A93F95">
                            <w:pPr>
                              <w:pStyle w:val="Zkladntext1"/>
                              <w:spacing w:after="0"/>
                              <w:jc w:val="center"/>
                            </w:pPr>
                            <w:r>
                              <w:rPr>
                                <w:b/>
                                <w:bCs/>
                              </w:rPr>
                              <w:t>Telefón:</w:t>
                            </w:r>
                          </w:p>
                        </w:txbxContent>
                      </wps:txbx>
                      <wps:bodyPr lIns="0" tIns="0" rIns="0" bIns="0">
                        <a:noAutofit/>
                      </wps:bodyPr>
                    </wps:wsp>
                  </a:graphicData>
                </a:graphic>
              </wp:anchor>
            </w:drawing>
          </mc:Choice>
          <mc:Fallback>
            <w:pict>
              <v:rect id="shape_0" ID="Shape 1" path="m0,0l-2147483645,0l-2147483645,-2147483646l0,-2147483646xe" stroked="f" style="position:absolute;margin-left:332pt;margin-top:36pt;width:41.05pt;height:15.1pt;mso-wrap-style:square;v-text-anchor:top;mso-position-horizontal-relative:page">
                <v:fill o:detectmouseclick="t" on="false"/>
                <v:stroke color="#3465a4" joinstyle="round" endcap="flat"/>
                <v:textbox>
                  <w:txbxContent>
                    <w:p>
                      <w:pPr>
                        <w:pStyle w:val="Zkladntext1"/>
                        <w:spacing w:before="0" w:after="0"/>
                        <w:jc w:val="center"/>
                        <w:rPr>
                          <w:color w:val="000000"/>
                        </w:rPr>
                      </w:pPr>
                      <w:r>
                        <w:rPr>
                          <w:b/>
                          <w:bCs/>
                          <w:color w:val="000000"/>
                        </w:rPr>
                        <w:t>Telefón:</w:t>
                      </w:r>
                    </w:p>
                  </w:txbxContent>
                </v:textbox>
                <w10:wrap type="square" side="largest"/>
              </v:rect>
            </w:pict>
          </mc:Fallback>
        </mc:AlternateContent>
      </w:r>
      <w:r>
        <w:rPr>
          <w:b/>
          <w:bCs/>
        </w:rPr>
        <w:t>Žiadateľ (meno, adresa, PSČ):</w:t>
      </w:r>
    </w:p>
    <w:p w:rsidR="00645A13" w:rsidRDefault="00A93F95">
      <w:pPr>
        <w:pStyle w:val="Zkladntext1"/>
        <w:spacing w:after="200" w:line="480" w:lineRule="auto"/>
        <w:rPr>
          <w:b/>
          <w:bCs/>
        </w:rPr>
      </w:pPr>
      <w:r>
        <w:rPr>
          <w:b/>
          <w:bCs/>
        </w:rPr>
        <w:t xml:space="preserve">IČO (dátum narodenia): </w:t>
      </w:r>
    </w:p>
    <w:p w:rsidR="00645A13" w:rsidRDefault="00A93F95">
      <w:pPr>
        <w:pStyle w:val="Zkladntext1"/>
        <w:spacing w:after="200" w:line="480" w:lineRule="auto"/>
      </w:pPr>
      <w:r>
        <w:rPr>
          <w:b/>
          <w:bCs/>
        </w:rPr>
        <w:t>e-mail:</w:t>
      </w:r>
    </w:p>
    <w:p w:rsidR="00645A13" w:rsidRDefault="00645A13">
      <w:pPr>
        <w:pStyle w:val="Zkladntext1"/>
        <w:spacing w:after="0"/>
      </w:pPr>
    </w:p>
    <w:p w:rsidR="00645A13" w:rsidRDefault="00645A13">
      <w:pPr>
        <w:pStyle w:val="Zhlavie10"/>
        <w:keepNext/>
        <w:keepLines/>
      </w:pPr>
    </w:p>
    <w:p w:rsidR="00645A13" w:rsidRDefault="00A93F95">
      <w:pPr>
        <w:pStyle w:val="Zhlavie10"/>
        <w:keepNext/>
        <w:keepLines/>
      </w:pPr>
      <w:bookmarkStart w:id="1" w:name="bookmark0"/>
      <w:r>
        <w:t>Žiadosť o povolenie zriadenia vjazdu</w:t>
      </w:r>
      <w:bookmarkEnd w:id="1"/>
    </w:p>
    <w:p w:rsidR="00645A13" w:rsidRDefault="00A93F95">
      <w:pPr>
        <w:pStyle w:val="Zkladntext1"/>
        <w:spacing w:after="520"/>
        <w:jc w:val="center"/>
      </w:pPr>
      <w:r>
        <w:rPr>
          <w:b/>
          <w:bCs/>
        </w:rPr>
        <w:t>z miestnej cesty III. a IV. triedy a z účelovej cesty na susednú nehnuteľnosť</w:t>
      </w:r>
    </w:p>
    <w:p w:rsidR="00645A13" w:rsidRDefault="00A93F95">
      <w:pPr>
        <w:pStyle w:val="Zkladntext1"/>
        <w:spacing w:after="200"/>
        <w:jc w:val="center"/>
      </w:pPr>
      <w:r>
        <w:rPr>
          <w:noProof/>
          <w:lang w:bidi="ar-SA"/>
        </w:rPr>
        <mc:AlternateContent>
          <mc:Choice Requires="wps">
            <w:drawing>
              <wp:anchor distT="0" distB="0" distL="114300" distR="114300" simplePos="0" relativeHeight="7" behindDoc="0" locked="0" layoutInCell="0" allowOverlap="1">
                <wp:simplePos x="0" y="0"/>
                <wp:positionH relativeFrom="page">
                  <wp:posOffset>619760</wp:posOffset>
                </wp:positionH>
                <wp:positionV relativeFrom="paragraph">
                  <wp:posOffset>12700</wp:posOffset>
                </wp:positionV>
                <wp:extent cx="513080" cy="196215"/>
                <wp:effectExtent l="0" t="0" r="0" b="0"/>
                <wp:wrapSquare wrapText="largest"/>
                <wp:docPr id="3" name="Shape 3"/>
                <wp:cNvGraphicFramePr/>
                <a:graphic xmlns:a="http://schemas.openxmlformats.org/drawingml/2006/main">
                  <a:graphicData uri="http://schemas.microsoft.com/office/word/2010/wordprocessingShape">
                    <wps:wsp>
                      <wps:cNvSpPr/>
                      <wps:spPr>
                        <a:xfrm>
                          <a:off x="0" y="0"/>
                          <a:ext cx="512280" cy="195480"/>
                        </a:xfrm>
                        <a:prstGeom prst="rect">
                          <a:avLst/>
                        </a:prstGeom>
                        <a:noFill/>
                        <a:ln w="0">
                          <a:noFill/>
                        </a:ln>
                      </wps:spPr>
                      <wps:style>
                        <a:lnRef idx="0">
                          <a:scrgbClr r="0" g="0" b="0"/>
                        </a:lnRef>
                        <a:fillRef idx="0">
                          <a:scrgbClr r="0" g="0" b="0"/>
                        </a:fillRef>
                        <a:effectRef idx="0">
                          <a:scrgbClr r="0" g="0" b="0"/>
                        </a:effectRef>
                        <a:fontRef idx="minor"/>
                      </wps:style>
                      <wps:txbx>
                        <w:txbxContent>
                          <w:p w:rsidR="00645A13" w:rsidRDefault="00A93F95">
                            <w:pPr>
                              <w:pStyle w:val="Zkladntext1"/>
                              <w:spacing w:after="0"/>
                            </w:pPr>
                            <w:r>
                              <w:rPr>
                                <w:b/>
                                <w:bCs/>
                              </w:rPr>
                              <w:t>Na ulici:</w:t>
                            </w:r>
                          </w:p>
                        </w:txbxContent>
                      </wps:txbx>
                      <wps:bodyPr lIns="0" tIns="0" rIns="0" bIns="0">
                        <a:noAutofit/>
                      </wps:bodyPr>
                    </wps:wsp>
                  </a:graphicData>
                </a:graphic>
              </wp:anchor>
            </w:drawing>
          </mc:Choice>
          <mc:Fallback>
            <w:pict>
              <v:rect id="shape_0" ID="Shape 3" path="m0,0l-2147483645,0l-2147483645,-2147483646l0,-2147483646xe" stroked="f" style="position:absolute;margin-left:48.8pt;margin-top:1pt;width:40.3pt;height:15.35pt;mso-wrap-style:square;v-text-anchor:top;mso-position-horizontal-relative:page">
                <v:fill o:detectmouseclick="t" on="false"/>
                <v:stroke color="#3465a4" joinstyle="round" endcap="flat"/>
                <v:textbox>
                  <w:txbxContent>
                    <w:p>
                      <w:pPr>
                        <w:pStyle w:val="Zkladntext1"/>
                        <w:spacing w:before="0" w:after="0"/>
                        <w:rPr>
                          <w:color w:val="000000"/>
                        </w:rPr>
                      </w:pPr>
                      <w:r>
                        <w:rPr>
                          <w:b/>
                          <w:bCs/>
                          <w:color w:val="000000"/>
                        </w:rPr>
                        <w:t>Na ulici:</w:t>
                      </w:r>
                    </w:p>
                  </w:txbxContent>
                </v:textbox>
                <w10:wrap type="square" side="largest"/>
              </v:rect>
            </w:pict>
          </mc:Fallback>
        </mc:AlternateContent>
      </w:r>
      <w:r>
        <w:rPr>
          <w:b/>
          <w:bCs/>
        </w:rPr>
        <w:t>pred objektom č.:</w:t>
      </w:r>
    </w:p>
    <w:p w:rsidR="00645A13" w:rsidRDefault="00A93F95">
      <w:pPr>
        <w:pStyle w:val="Zkladntext1"/>
        <w:spacing w:after="460"/>
      </w:pPr>
      <w:r>
        <w:rPr>
          <w:b/>
          <w:bCs/>
        </w:rPr>
        <w:t xml:space="preserve">Parcelné číslo nehnuteľnosti </w:t>
      </w:r>
      <w:r>
        <w:rPr>
          <w:b/>
          <w:bCs/>
        </w:rPr>
        <w:t>(miestnej resp. účelovej cesty) a katastrálne územie:</w:t>
      </w:r>
    </w:p>
    <w:p w:rsidR="00645A13" w:rsidRDefault="00A93F95">
      <w:pPr>
        <w:pStyle w:val="Zkladntext1"/>
        <w:spacing w:after="460"/>
      </w:pPr>
      <w:r>
        <w:rPr>
          <w:b/>
          <w:bCs/>
        </w:rPr>
        <w:t>Z dôvodu:</w:t>
      </w:r>
    </w:p>
    <w:p w:rsidR="00645A13" w:rsidRDefault="00A93F95">
      <w:pPr>
        <w:pStyle w:val="Zkladntext1"/>
        <w:spacing w:after="200"/>
      </w:pPr>
      <w:r>
        <w:rPr>
          <w:b/>
          <w:bCs/>
        </w:rPr>
        <w:t>Zodpovedný pracovník:</w:t>
      </w:r>
    </w:p>
    <w:p w:rsidR="00645A13" w:rsidRDefault="00A93F95">
      <w:pPr>
        <w:pStyle w:val="Zkladntext1"/>
        <w:spacing w:after="200"/>
      </w:pPr>
      <w:r>
        <w:rPr>
          <w:b/>
          <w:bCs/>
        </w:rPr>
        <w:t>meno a priezvisko:</w:t>
      </w:r>
    </w:p>
    <w:p w:rsidR="00645A13" w:rsidRDefault="00A93F95">
      <w:pPr>
        <w:pStyle w:val="Zkladntext1"/>
        <w:spacing w:after="200"/>
      </w:pPr>
      <w:r>
        <w:rPr>
          <w:b/>
          <w:bCs/>
        </w:rPr>
        <w:t>bydlisko, PSČ:</w:t>
      </w:r>
    </w:p>
    <w:p w:rsidR="00645A13" w:rsidRDefault="00A93F95">
      <w:pPr>
        <w:pStyle w:val="Zkladntext1"/>
        <w:spacing w:after="200"/>
      </w:pPr>
      <w:r>
        <w:rPr>
          <w:b/>
          <w:bCs/>
        </w:rPr>
        <w:t>telefónne číslo:</w:t>
      </w:r>
    </w:p>
    <w:p w:rsidR="00645A13" w:rsidRDefault="00A93F95">
      <w:pPr>
        <w:pStyle w:val="Zkladntext1"/>
        <w:spacing w:after="0"/>
        <w:rPr>
          <w:b/>
          <w:bCs/>
        </w:rPr>
      </w:pPr>
      <w:r>
        <w:rPr>
          <w:b/>
          <w:bCs/>
        </w:rPr>
        <w:t>Predpokladaná intenzita dopravy na vjazde a druh vozidiel:</w:t>
      </w:r>
    </w:p>
    <w:p w:rsidR="00645A13" w:rsidRDefault="00645A13">
      <w:pPr>
        <w:pStyle w:val="Zkladntext1"/>
        <w:spacing w:after="0"/>
      </w:pPr>
    </w:p>
    <w:p w:rsidR="00645A13" w:rsidRDefault="00A93F95">
      <w:pPr>
        <w:spacing w:line="1" w:lineRule="exact"/>
      </w:pPr>
      <w:r>
        <w:rPr>
          <w:noProof/>
          <w:lang w:bidi="ar-SA"/>
        </w:rPr>
        <mc:AlternateContent>
          <mc:Choice Requires="wps">
            <w:drawing>
              <wp:anchor distT="177165" distB="0" distL="0" distR="0" simplePos="0" relativeHeight="8" behindDoc="0" locked="0" layoutInCell="0" allowOverlap="1">
                <wp:simplePos x="0" y="0"/>
                <wp:positionH relativeFrom="page">
                  <wp:posOffset>1552575</wp:posOffset>
                </wp:positionH>
                <wp:positionV relativeFrom="paragraph">
                  <wp:posOffset>177800</wp:posOffset>
                </wp:positionV>
                <wp:extent cx="443230" cy="187325"/>
                <wp:effectExtent l="0" t="0" r="0" b="0"/>
                <wp:wrapTopAndBottom/>
                <wp:docPr id="5" name="Shape 5"/>
                <wp:cNvGraphicFramePr/>
                <a:graphic xmlns:a="http://schemas.openxmlformats.org/drawingml/2006/main">
                  <a:graphicData uri="http://schemas.microsoft.com/office/word/2010/wordprocessingShape">
                    <wps:wsp>
                      <wps:cNvSpPr/>
                      <wps:spPr>
                        <a:xfrm>
                          <a:off x="0" y="0"/>
                          <a:ext cx="442440" cy="186840"/>
                        </a:xfrm>
                        <a:prstGeom prst="rect">
                          <a:avLst/>
                        </a:prstGeom>
                        <a:noFill/>
                        <a:ln w="0">
                          <a:noFill/>
                        </a:ln>
                      </wps:spPr>
                      <wps:style>
                        <a:lnRef idx="0">
                          <a:scrgbClr r="0" g="0" b="0"/>
                        </a:lnRef>
                        <a:fillRef idx="0">
                          <a:scrgbClr r="0" g="0" b="0"/>
                        </a:fillRef>
                        <a:effectRef idx="0">
                          <a:scrgbClr r="0" g="0" b="0"/>
                        </a:effectRef>
                        <a:fontRef idx="minor"/>
                      </wps:style>
                      <wps:txbx>
                        <w:txbxContent>
                          <w:p w:rsidR="00645A13" w:rsidRDefault="00A93F95">
                            <w:pPr>
                              <w:pStyle w:val="Zkladntext1"/>
                              <w:spacing w:after="0"/>
                            </w:pPr>
                            <w:r>
                              <w:t>osobné</w:t>
                            </w:r>
                          </w:p>
                        </w:txbxContent>
                      </wps:txbx>
                      <wps:bodyPr lIns="0" tIns="0" rIns="0" bIns="0">
                        <a:noAutofit/>
                      </wps:bodyPr>
                    </wps:wsp>
                  </a:graphicData>
                </a:graphic>
              </wp:anchor>
            </w:drawing>
          </mc:Choice>
          <mc:Fallback>
            <w:pict>
              <v:rect id="shape_0" ID="Shape 5" path="m0,0l-2147483645,0l-2147483645,-2147483646l0,-2147483646xe" stroked="f" style="position:absolute;margin-left:122.25pt;margin-top:14pt;width:34.8pt;height:14.65pt;mso-wrap-style:square;v-text-anchor:top;mso-position-horizontal-relative:page">
                <v:fill o:detectmouseclick="t" on="false"/>
                <v:stroke color="#3465a4" joinstyle="round" endcap="flat"/>
                <v:textbox>
                  <w:txbxContent>
                    <w:p>
                      <w:pPr>
                        <w:pStyle w:val="Zkladntext1"/>
                        <w:spacing w:before="0" w:after="0"/>
                        <w:rPr>
                          <w:color w:val="000000"/>
                        </w:rPr>
                      </w:pPr>
                      <w:r>
                        <w:rPr>
                          <w:color w:val="000000"/>
                        </w:rPr>
                        <w:t>osobné</w:t>
                      </w:r>
                    </w:p>
                  </w:txbxContent>
                </v:textbox>
                <w10:wrap type="topAndBottom"/>
              </v:rect>
            </w:pict>
          </mc:Fallback>
        </mc:AlternateContent>
      </w:r>
      <w:r>
        <w:rPr>
          <w:noProof/>
          <w:lang w:bidi="ar-SA"/>
        </w:rPr>
        <mc:AlternateContent>
          <mc:Choice Requires="wps">
            <w:drawing>
              <wp:anchor distT="177165" distB="0" distL="0" distR="0" simplePos="0" relativeHeight="9" behindDoc="0" locked="0" layoutInCell="0" allowOverlap="1">
                <wp:simplePos x="0" y="0"/>
                <wp:positionH relativeFrom="page">
                  <wp:posOffset>2905760</wp:posOffset>
                </wp:positionH>
                <wp:positionV relativeFrom="paragraph">
                  <wp:posOffset>177800</wp:posOffset>
                </wp:positionV>
                <wp:extent cx="885190" cy="187325"/>
                <wp:effectExtent l="0" t="0" r="0" b="0"/>
                <wp:wrapTopAndBottom/>
                <wp:docPr id="7" name="Shape 7"/>
                <wp:cNvGraphicFramePr/>
                <a:graphic xmlns:a="http://schemas.openxmlformats.org/drawingml/2006/main">
                  <a:graphicData uri="http://schemas.microsoft.com/office/word/2010/wordprocessingShape">
                    <wps:wsp>
                      <wps:cNvSpPr/>
                      <wps:spPr>
                        <a:xfrm>
                          <a:off x="0" y="0"/>
                          <a:ext cx="884520" cy="186840"/>
                        </a:xfrm>
                        <a:prstGeom prst="rect">
                          <a:avLst/>
                        </a:prstGeom>
                        <a:noFill/>
                        <a:ln w="0">
                          <a:noFill/>
                        </a:ln>
                      </wps:spPr>
                      <wps:style>
                        <a:lnRef idx="0">
                          <a:scrgbClr r="0" g="0" b="0"/>
                        </a:lnRef>
                        <a:fillRef idx="0">
                          <a:scrgbClr r="0" g="0" b="0"/>
                        </a:fillRef>
                        <a:effectRef idx="0">
                          <a:scrgbClr r="0" g="0" b="0"/>
                        </a:effectRef>
                        <a:fontRef idx="minor"/>
                      </wps:style>
                      <wps:txbx>
                        <w:txbxContent>
                          <w:p w:rsidR="00645A13" w:rsidRDefault="00A93F95">
                            <w:pPr>
                              <w:pStyle w:val="Zkladntext1"/>
                              <w:spacing w:after="0"/>
                              <w:jc w:val="center"/>
                            </w:pPr>
                            <w:r>
                              <w:t>nákladné ľahké</w:t>
                            </w:r>
                          </w:p>
                        </w:txbxContent>
                      </wps:txbx>
                      <wps:bodyPr lIns="0" tIns="0" rIns="0" bIns="0">
                        <a:noAutofit/>
                      </wps:bodyPr>
                    </wps:wsp>
                  </a:graphicData>
                </a:graphic>
              </wp:anchor>
            </w:drawing>
          </mc:Choice>
          <mc:Fallback>
            <w:pict>
              <v:rect id="shape_0" ID="Shape 7" path="m0,0l-2147483645,0l-2147483645,-2147483646l0,-2147483646xe" stroked="f" style="position:absolute;margin-left:228.8pt;margin-top:14pt;width:69.6pt;height:14.65pt;mso-wrap-style:square;v-text-anchor:top;mso-position-horizontal-relative:page">
                <v:fill o:detectmouseclick="t" on="false"/>
                <v:stroke color="#3465a4" joinstyle="round" endcap="flat"/>
                <v:textbox>
                  <w:txbxContent>
                    <w:p>
                      <w:pPr>
                        <w:pStyle w:val="Zkladntext1"/>
                        <w:spacing w:before="0" w:after="0"/>
                        <w:jc w:val="center"/>
                        <w:rPr>
                          <w:color w:val="000000"/>
                        </w:rPr>
                      </w:pPr>
                      <w:r>
                        <w:rPr>
                          <w:color w:val="000000"/>
                        </w:rPr>
                        <w:t>nákladné ľahké</w:t>
                      </w:r>
                    </w:p>
                  </w:txbxContent>
                </v:textbox>
                <w10:wrap type="topAndBottom"/>
              </v:rect>
            </w:pict>
          </mc:Fallback>
        </mc:AlternateContent>
      </w:r>
      <w:r>
        <w:rPr>
          <w:noProof/>
          <w:lang w:bidi="ar-SA"/>
        </w:rPr>
        <mc:AlternateContent>
          <mc:Choice Requires="wps">
            <w:drawing>
              <wp:anchor distT="177165" distB="0" distL="0" distR="0" simplePos="0" relativeHeight="10" behindDoc="0" locked="0" layoutInCell="0" allowOverlap="1">
                <wp:simplePos x="0" y="0"/>
                <wp:positionH relativeFrom="page">
                  <wp:posOffset>4256405</wp:posOffset>
                </wp:positionH>
                <wp:positionV relativeFrom="paragraph">
                  <wp:posOffset>177800</wp:posOffset>
                </wp:positionV>
                <wp:extent cx="888365" cy="187325"/>
                <wp:effectExtent l="0" t="0" r="0" b="0"/>
                <wp:wrapTopAndBottom/>
                <wp:docPr id="9" name="Shape 9"/>
                <wp:cNvGraphicFramePr/>
                <a:graphic xmlns:a="http://schemas.openxmlformats.org/drawingml/2006/main">
                  <a:graphicData uri="http://schemas.microsoft.com/office/word/2010/wordprocessingShape">
                    <wps:wsp>
                      <wps:cNvSpPr/>
                      <wps:spPr>
                        <a:xfrm>
                          <a:off x="0" y="0"/>
                          <a:ext cx="887760" cy="186840"/>
                        </a:xfrm>
                        <a:prstGeom prst="rect">
                          <a:avLst/>
                        </a:prstGeom>
                        <a:noFill/>
                        <a:ln w="0">
                          <a:noFill/>
                        </a:ln>
                      </wps:spPr>
                      <wps:style>
                        <a:lnRef idx="0">
                          <a:scrgbClr r="0" g="0" b="0"/>
                        </a:lnRef>
                        <a:fillRef idx="0">
                          <a:scrgbClr r="0" g="0" b="0"/>
                        </a:fillRef>
                        <a:effectRef idx="0">
                          <a:scrgbClr r="0" g="0" b="0"/>
                        </a:effectRef>
                        <a:fontRef idx="minor"/>
                      </wps:style>
                      <wps:txbx>
                        <w:txbxContent>
                          <w:p w:rsidR="00645A13" w:rsidRDefault="00A93F95">
                            <w:pPr>
                              <w:pStyle w:val="Zkladntext1"/>
                              <w:spacing w:after="0"/>
                              <w:jc w:val="center"/>
                            </w:pPr>
                            <w:r>
                              <w:t>nákladné ťažké</w:t>
                            </w:r>
                          </w:p>
                        </w:txbxContent>
                      </wps:txbx>
                      <wps:bodyPr lIns="0" tIns="0" rIns="0" bIns="0">
                        <a:noAutofit/>
                      </wps:bodyPr>
                    </wps:wsp>
                  </a:graphicData>
                </a:graphic>
              </wp:anchor>
            </w:drawing>
          </mc:Choice>
          <mc:Fallback>
            <w:pict>
              <v:rect id="shape_0" ID="Shape 9" path="m0,0l-2147483645,0l-2147483645,-2147483646l0,-2147483646xe" stroked="f" style="position:absolute;margin-left:335.15pt;margin-top:14pt;width:69.85pt;height:14.65pt;mso-wrap-style:square;v-text-anchor:top;mso-position-horizontal-relative:page">
                <v:fill o:detectmouseclick="t" on="false"/>
                <v:stroke color="#3465a4" joinstyle="round" endcap="flat"/>
                <v:textbox>
                  <w:txbxContent>
                    <w:p>
                      <w:pPr>
                        <w:pStyle w:val="Zkladntext1"/>
                        <w:spacing w:before="0" w:after="0"/>
                        <w:jc w:val="center"/>
                        <w:rPr>
                          <w:color w:val="000000"/>
                        </w:rPr>
                      </w:pPr>
                      <w:r>
                        <w:rPr>
                          <w:color w:val="000000"/>
                        </w:rPr>
                        <w:t>nákladné ťažké</w:t>
                      </w:r>
                    </w:p>
                  </w:txbxContent>
                </v:textbox>
                <w10:wrap type="topAndBottom"/>
              </v:rect>
            </w:pict>
          </mc:Fallback>
        </mc:AlternateContent>
      </w:r>
    </w:p>
    <w:p w:rsidR="00645A13" w:rsidRDefault="00645A13">
      <w:pPr>
        <w:pStyle w:val="Zkladntext1"/>
        <w:spacing w:after="0"/>
        <w:jc w:val="both"/>
        <w:rPr>
          <w:b/>
          <w:bCs/>
        </w:rPr>
      </w:pPr>
    </w:p>
    <w:p w:rsidR="00645A13" w:rsidRDefault="00A93F95">
      <w:pPr>
        <w:pStyle w:val="Zkladntext1"/>
        <w:spacing w:after="0"/>
        <w:jc w:val="both"/>
      </w:pPr>
      <w:r>
        <w:rPr>
          <w:b/>
          <w:bCs/>
        </w:rPr>
        <w:t>Prílohy:</w:t>
      </w:r>
    </w:p>
    <w:p w:rsidR="00645A13" w:rsidRDefault="00A93F95">
      <w:pPr>
        <w:pStyle w:val="Zkladntext1"/>
        <w:numPr>
          <w:ilvl w:val="0"/>
          <w:numId w:val="1"/>
        </w:numPr>
        <w:tabs>
          <w:tab w:val="left" w:pos="346"/>
        </w:tabs>
        <w:spacing w:after="0"/>
        <w:jc w:val="both"/>
      </w:pPr>
      <w:r>
        <w:t>Situácia širších vzťahov.</w:t>
      </w:r>
    </w:p>
    <w:p w:rsidR="00645A13" w:rsidRDefault="00A93F95">
      <w:pPr>
        <w:pStyle w:val="Zkladntext1"/>
        <w:numPr>
          <w:ilvl w:val="0"/>
          <w:numId w:val="1"/>
        </w:numPr>
        <w:tabs>
          <w:tab w:val="left" w:pos="346"/>
        </w:tabs>
        <w:spacing w:after="0"/>
        <w:jc w:val="both"/>
      </w:pPr>
      <w:r>
        <w:t>Aktuálny výpis z katastra nehnuteľnosti, list vlastníctva (priľahlej nehnuteľnosti, napájaného objektu).</w:t>
      </w:r>
    </w:p>
    <w:p w:rsidR="00645A13" w:rsidRDefault="00A93F95">
      <w:pPr>
        <w:pStyle w:val="Zkladntext1"/>
        <w:numPr>
          <w:ilvl w:val="0"/>
          <w:numId w:val="1"/>
        </w:numPr>
        <w:tabs>
          <w:tab w:val="left" w:pos="346"/>
        </w:tabs>
        <w:spacing w:after="0"/>
        <w:jc w:val="both"/>
      </w:pPr>
      <w:r>
        <w:t>Geometrický plán s vyznačením vjazdu.</w:t>
      </w:r>
    </w:p>
    <w:p w:rsidR="00645A13" w:rsidRDefault="00A93F95">
      <w:pPr>
        <w:pStyle w:val="Zkladntext1"/>
        <w:numPr>
          <w:ilvl w:val="0"/>
          <w:numId w:val="1"/>
        </w:numPr>
        <w:tabs>
          <w:tab w:val="left" w:pos="347"/>
        </w:tabs>
        <w:spacing w:after="0"/>
        <w:jc w:val="both"/>
      </w:pPr>
      <w:r>
        <w:t>Situácia v mierke 1:200 so zakreslením navrhovaného vjazdu.</w:t>
      </w:r>
    </w:p>
    <w:p w:rsidR="00645A13" w:rsidRDefault="00A93F95">
      <w:pPr>
        <w:pStyle w:val="Zkladntext1"/>
        <w:numPr>
          <w:ilvl w:val="0"/>
          <w:numId w:val="1"/>
        </w:numPr>
        <w:tabs>
          <w:tab w:val="left" w:pos="346"/>
        </w:tabs>
        <w:spacing w:after="0"/>
        <w:jc w:val="both"/>
      </w:pPr>
      <w:r>
        <w:t>Vzorové priečne rezy v mier</w:t>
      </w:r>
      <w:r>
        <w:t>ke 1:50 navrhovaným vjazdom.</w:t>
      </w:r>
    </w:p>
    <w:p w:rsidR="00645A13" w:rsidRDefault="00A93F95">
      <w:pPr>
        <w:pStyle w:val="Zkladntext1"/>
        <w:numPr>
          <w:ilvl w:val="0"/>
          <w:numId w:val="1"/>
        </w:numPr>
        <w:tabs>
          <w:tab w:val="left" w:pos="346"/>
        </w:tabs>
        <w:jc w:val="both"/>
      </w:pPr>
      <w:r>
        <w:t>Doklad o uhradení správneho poplatku.</w:t>
      </w:r>
    </w:p>
    <w:p w:rsidR="00645A13" w:rsidRDefault="00A93F95">
      <w:pPr>
        <w:pStyle w:val="Zkladntext1"/>
        <w:jc w:val="both"/>
      </w:pPr>
      <w:r>
        <w:rPr>
          <w:b/>
          <w:bCs/>
        </w:rPr>
        <w:t xml:space="preserve">Súhlasím so spracovaním osobných údajov a beriem na vedomie poskytnuté informácie v súvislosti so spracovaním osobných údajov </w:t>
      </w:r>
      <w:r>
        <w:fldChar w:fldCharType="begin">
          <w:ffData>
            <w:name w:val=""/>
            <w:enabled/>
            <w:calcOnExit w:val="0"/>
            <w:checkBox>
              <w:sizeAuto/>
              <w:default w:val="0"/>
            </w:checkBox>
          </w:ffData>
        </w:fldChar>
      </w:r>
      <w:r>
        <w:rPr>
          <w:rFonts w:ascii="Calibri" w:hAnsi="Calibri"/>
          <w:b/>
          <w:bCs/>
        </w:rPr>
        <w:instrText>FORMCHECKBOX</w:instrText>
      </w:r>
      <w:r>
        <w:rPr>
          <w:rFonts w:ascii="Calibri" w:hAnsi="Calibri"/>
          <w:b/>
          <w:bCs/>
        </w:rPr>
      </w:r>
      <w:r>
        <w:rPr>
          <w:rFonts w:ascii="Calibri" w:hAnsi="Calibri"/>
          <w:b/>
          <w:bCs/>
        </w:rPr>
        <w:fldChar w:fldCharType="separate"/>
      </w:r>
      <w:bookmarkStart w:id="2" w:name="__Fieldmark__46_1025982570"/>
      <w:bookmarkEnd w:id="2"/>
      <w:r>
        <w:rPr>
          <w:rFonts w:ascii="Calibri" w:hAnsi="Calibri"/>
          <w:b/>
          <w:bCs/>
        </w:rPr>
        <w:fldChar w:fldCharType="end"/>
      </w:r>
    </w:p>
    <w:p w:rsidR="00645A13" w:rsidRDefault="00A93F95">
      <w:pPr>
        <w:pStyle w:val="Zkladntext1"/>
        <w:spacing w:after="660"/>
        <w:jc w:val="both"/>
      </w:pPr>
      <w:r>
        <w:t>Súhlasím so spracovávaním mnou poskytnutých osobných údajov na tomto tlačive a jeho prílohách v informačnom systéme prevádzkovateľa pre účely vydávania povolení zriadenia vjazdu z miestnej cesty III. a IV. triedy a z účelovej cesty na susednú nehnute</w:t>
      </w:r>
      <w:r>
        <w:t>ľnosť. Právnym základom spracúvania osobných údajov je súhlas so spracovaním osobných údajov. Doba poskytnutia tohto súhlasu je 10 rokov. Poskytovanie osobných údajov je požiadavkou, ktorá je potrebná na vydanie povolenia na zriadenie vjazdu z miestnej ces</w:t>
      </w:r>
      <w:r>
        <w:t>ty III. a IV. triedy a z účelovej cesty na susednú nehnuteľnosť. Som si vedomý/á, že takto poskytnutý súhlas som oprávnený/á písomne kedykoľvek odvolať, som si vedomý/á práva požadovať od prevádzkovateľa prístup k osobným údajom týkajúcich sa dotknutej oso</w:t>
      </w:r>
      <w:r>
        <w:t>by, o práve na opravu osobných údajov, o práve na vymazanie osobných údajov alebo o práve na obmedzenie spracúvania osobných údajov, o práve namietať spracúvanie osobných údajov, ako aj o práve na prenosnosť osobných údajov a práve podať návrh na začatie k</w:t>
      </w:r>
      <w:r>
        <w:t>onania podľa formulár D1 § 100 zákona č. 18/2018 Z. z. o ochrane osobných údajov v zmysle vzoru uverejneného na webovom sídle Úradu na ochranu osobných údajov SR. Prehlasujem, že údaje o mojej osobe, ktoré som v tomto formulári a v prílohách poskytol/posky</w:t>
      </w:r>
      <w:r>
        <w:t xml:space="preserve">tla sú pravdivé. Zároveň som bol </w:t>
      </w:r>
      <w:r>
        <w:lastRenderedPageBreak/>
        <w:t>informovaný o kontaktných údajoch na zodpovedné osoby prevádzkovateľa.</w:t>
      </w:r>
    </w:p>
    <w:p w:rsidR="00645A13" w:rsidRDefault="00A93F95">
      <w:pPr>
        <w:pStyle w:val="Zkladntext1"/>
        <w:spacing w:after="200"/>
        <w:jc w:val="both"/>
      </w:pPr>
      <w:r>
        <w:t>dňa:</w:t>
      </w:r>
    </w:p>
    <w:p w:rsidR="00645A13" w:rsidRDefault="00645A13"/>
    <w:p w:rsidR="00645A13" w:rsidRDefault="00A93F95">
      <w:pPr>
        <w:tabs>
          <w:tab w:val="left" w:pos="6270"/>
        </w:tabs>
        <w:rPr>
          <w:rFonts w:asciiTheme="majorHAnsi" w:hAnsiTheme="majorHAnsi" w:cstheme="majorHAnsi"/>
        </w:rPr>
      </w:pPr>
      <w:r>
        <w:tab/>
      </w:r>
      <w:r>
        <w:rPr>
          <w:rFonts w:asciiTheme="majorHAnsi" w:hAnsiTheme="majorHAnsi" w:cstheme="majorHAnsi"/>
        </w:rPr>
        <w:t>........................................</w:t>
      </w:r>
    </w:p>
    <w:p w:rsidR="00645A13" w:rsidRDefault="00A93F95">
      <w:pPr>
        <w:pStyle w:val="Zkladntext1"/>
        <w:jc w:val="center"/>
      </w:pPr>
      <w:r>
        <w:tab/>
        <w:t xml:space="preserve">                                                                          pečiatka a podpis žiadateľa</w:t>
      </w:r>
    </w:p>
    <w:p w:rsidR="00645A13" w:rsidRDefault="00645A13">
      <w:pPr>
        <w:tabs>
          <w:tab w:val="left" w:pos="7185"/>
        </w:tabs>
      </w:pPr>
    </w:p>
    <w:sectPr w:rsidR="00645A13">
      <w:headerReference w:type="default" r:id="rId7"/>
      <w:pgSz w:w="11906" w:h="16838"/>
      <w:pgMar w:top="1066" w:right="820" w:bottom="1532" w:left="962" w:header="0" w:footer="0"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F95" w:rsidRDefault="00A93F95">
      <w:r>
        <w:separator/>
      </w:r>
    </w:p>
  </w:endnote>
  <w:endnote w:type="continuationSeparator" w:id="0">
    <w:p w:rsidR="00A93F95" w:rsidRDefault="00A9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F95" w:rsidRDefault="00A93F95">
      <w:r>
        <w:separator/>
      </w:r>
    </w:p>
  </w:footnote>
  <w:footnote w:type="continuationSeparator" w:id="0">
    <w:p w:rsidR="00A93F95" w:rsidRDefault="00A93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A13" w:rsidRDefault="00A93F95">
    <w:pPr>
      <w:spacing w:line="1" w:lineRule="exact"/>
    </w:pPr>
    <w:r>
      <w:rPr>
        <w:noProof/>
        <w:lang w:bidi="ar-SA"/>
      </w:rPr>
      <mc:AlternateContent>
        <mc:Choice Requires="wps">
          <w:drawing>
            <wp:anchor distT="0" distB="0" distL="0" distR="0" simplePos="0" relativeHeight="4" behindDoc="1" locked="0" layoutInCell="0" allowOverlap="1">
              <wp:simplePos x="0" y="0"/>
              <wp:positionH relativeFrom="page">
                <wp:posOffset>6167120</wp:posOffset>
              </wp:positionH>
              <wp:positionV relativeFrom="page">
                <wp:posOffset>481965</wp:posOffset>
              </wp:positionV>
              <wp:extent cx="830580" cy="174625"/>
              <wp:effectExtent l="0" t="0" r="0" b="0"/>
              <wp:wrapNone/>
              <wp:docPr id="11" name="Shape 11"/>
              <wp:cNvGraphicFramePr/>
              <a:graphic xmlns:a="http://schemas.openxmlformats.org/drawingml/2006/main">
                <a:graphicData uri="http://schemas.microsoft.com/office/word/2010/wordprocessingShape">
                  <wps:wsp>
                    <wps:cNvSpPr/>
                    <wps:spPr>
                      <a:xfrm>
                        <a:off x="0" y="0"/>
                        <a:ext cx="82980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645A13" w:rsidRDefault="00645A13">
                          <w:pPr>
                            <w:pStyle w:val="Hlavikaalebopta20"/>
                            <w:rPr>
                              <w:sz w:val="24"/>
                              <w:szCs w:val="24"/>
                            </w:rPr>
                          </w:pPr>
                        </w:p>
                      </w:txbxContent>
                    </wps:txbx>
                    <wps:bodyPr lIns="0" tIns="0" rIns="0" bIns="0">
                      <a:spAutoFit/>
                    </wps:bodyPr>
                  </wps:wsp>
                </a:graphicData>
              </a:graphic>
            </wp:anchor>
          </w:drawing>
        </mc:Choice>
        <mc:Fallback>
          <w:pict>
            <v:rect id="shape_0" ID="Shape 11" path="m0,0l-2147483645,0l-2147483645,-2147483646l0,-2147483646xe" stroked="f" style="position:absolute;margin-left:485.6pt;margin-top:37.95pt;width:65.3pt;height:13.65pt;mso-wrap-style:none;v-text-anchor:middle;mso-position-horizontal-relative:page;mso-position-vertical-relative:page">
              <v:fill o:detectmouseclick="t" on="false"/>
              <v:stroke color="#3465a4" joinstyle="round" endcap="flat"/>
              <v:textbox>
                <w:txbxContent>
                  <w:p>
                    <w:pPr>
                      <w:pStyle w:val="Hlavikaalebopta21"/>
                      <w:rPr>
                        <w:sz w:val="24"/>
                        <w:szCs w:val="24"/>
                      </w:rPr>
                    </w:pPr>
                    <w:r>
                      <w:rPr>
                        <w:color w:val="000000"/>
                        <w:sz w:val="24"/>
                        <w:szCs w:val="24"/>
                      </w:rPr>
                    </w:r>
                  </w:p>
                </w:txbxContent>
              </v:textbox>
              <w10:wrap type="non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F0AA1"/>
    <w:multiLevelType w:val="multilevel"/>
    <w:tmpl w:val="C96817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0FB17BD"/>
    <w:multiLevelType w:val="multilevel"/>
    <w:tmpl w:val="A6406D18"/>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0"/>
        <w:szCs w:val="20"/>
        <w:u w:val="none"/>
        <w:shd w:val="clear" w:color="auto" w:fill="auto"/>
        <w:lang w:val="sk-SK" w:eastAsia="sk-SK" w:bidi="sk-SK"/>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A13"/>
    <w:rsid w:val="00346996"/>
    <w:rsid w:val="00645A13"/>
    <w:rsid w:val="00A93F95"/>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479DA4-FB4E-4DEE-AEF2-768C5346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sk-SK" w:eastAsia="sk-SK" w:bidi="sk-SK"/>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pPr>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1"/>
    <w:qFormat/>
    <w:rPr>
      <w:rFonts w:ascii="Arial" w:eastAsia="Arial" w:hAnsi="Arial" w:cs="Arial"/>
      <w:b w:val="0"/>
      <w:bCs w:val="0"/>
      <w:i w:val="0"/>
      <w:iCs w:val="0"/>
      <w:caps w:val="0"/>
      <w:smallCaps w:val="0"/>
      <w:strike w:val="0"/>
      <w:dstrike w:val="0"/>
      <w:sz w:val="20"/>
      <w:szCs w:val="20"/>
      <w:u w:val="none"/>
    </w:rPr>
  </w:style>
  <w:style w:type="character" w:customStyle="1" w:styleId="Hlavikaalebopta2">
    <w:name w:val="Hlavička alebo päta (2)_"/>
    <w:basedOn w:val="Predvolenpsmoodseku"/>
    <w:link w:val="Hlavikaalebopta20"/>
    <w:qForma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Zhlavie1">
    <w:name w:val="Záhlavie #1_"/>
    <w:basedOn w:val="Predvolenpsmoodseku"/>
    <w:link w:val="Zhlavie10"/>
    <w:qFormat/>
    <w:rPr>
      <w:rFonts w:ascii="Arial" w:eastAsia="Arial" w:hAnsi="Arial" w:cs="Arial"/>
      <w:b/>
      <w:bCs/>
      <w:i w:val="0"/>
      <w:iCs w:val="0"/>
      <w:caps w:val="0"/>
      <w:smallCaps w:val="0"/>
      <w:strike w:val="0"/>
      <w:dstrike w:val="0"/>
      <w:sz w:val="32"/>
      <w:szCs w:val="32"/>
      <w:u w:val="none"/>
    </w:rPr>
  </w:style>
  <w:style w:type="character" w:customStyle="1" w:styleId="TextbublinyChar">
    <w:name w:val="Text bubliny Char"/>
    <w:basedOn w:val="Predvolenpsmoodseku"/>
    <w:link w:val="Textbubliny"/>
    <w:uiPriority w:val="99"/>
    <w:semiHidden/>
    <w:qFormat/>
    <w:rsid w:val="00067CE9"/>
    <w:rPr>
      <w:rFonts w:ascii="Segoe UI" w:hAnsi="Segoe UI" w:cs="Segoe UI"/>
      <w:color w:val="000000"/>
      <w:sz w:val="18"/>
      <w:szCs w:val="18"/>
    </w:rPr>
  </w:style>
  <w:style w:type="paragraph" w:customStyle="1" w:styleId="Nadpis">
    <w:name w:val="Nadpis"/>
    <w:basedOn w:val="Normlny"/>
    <w:next w:val="Zkladntext0"/>
    <w:qFormat/>
    <w:pPr>
      <w:keepNext/>
      <w:spacing w:before="240" w:after="120"/>
    </w:pPr>
    <w:rPr>
      <w:rFonts w:ascii="Liberation Sans" w:eastAsia="Microsoft YaHei" w:hAnsi="Liberation Sans" w:cs="Arial"/>
      <w:sz w:val="28"/>
      <w:szCs w:val="28"/>
    </w:rPr>
  </w:style>
  <w:style w:type="paragraph" w:styleId="Zkladntext0">
    <w:name w:val="Body Text"/>
    <w:basedOn w:val="Normlny"/>
    <w:pPr>
      <w:spacing w:after="140" w:line="276" w:lineRule="auto"/>
    </w:pPr>
  </w:style>
  <w:style w:type="paragraph" w:styleId="Zoznam">
    <w:name w:val="List"/>
    <w:basedOn w:val="Zkladntext0"/>
    <w:rPr>
      <w:rFonts w:cs="Arial"/>
    </w:rPr>
  </w:style>
  <w:style w:type="paragraph" w:styleId="Popis">
    <w:name w:val="caption"/>
    <w:basedOn w:val="Normlny"/>
    <w:qFormat/>
    <w:pPr>
      <w:suppressLineNumbers/>
      <w:spacing w:before="120" w:after="120"/>
    </w:pPr>
    <w:rPr>
      <w:rFonts w:cs="Arial"/>
      <w:i/>
      <w:iCs/>
    </w:rPr>
  </w:style>
  <w:style w:type="paragraph" w:customStyle="1" w:styleId="Index">
    <w:name w:val="Index"/>
    <w:basedOn w:val="Normlny"/>
    <w:qFormat/>
    <w:pPr>
      <w:suppressLineNumbers/>
    </w:pPr>
    <w:rPr>
      <w:rFonts w:cs="Arial"/>
    </w:rPr>
  </w:style>
  <w:style w:type="paragraph" w:customStyle="1" w:styleId="Zkladntext1">
    <w:name w:val="Základný text1"/>
    <w:basedOn w:val="Normlny"/>
    <w:link w:val="Zkladntext"/>
    <w:qFormat/>
    <w:pPr>
      <w:spacing w:after="420"/>
    </w:pPr>
    <w:rPr>
      <w:rFonts w:ascii="Arial" w:eastAsia="Arial" w:hAnsi="Arial" w:cs="Arial"/>
      <w:sz w:val="20"/>
      <w:szCs w:val="20"/>
    </w:rPr>
  </w:style>
  <w:style w:type="paragraph" w:customStyle="1" w:styleId="Hlavikaalebopta20">
    <w:name w:val="Hlavička alebo päta (2)"/>
    <w:basedOn w:val="Normlny"/>
    <w:link w:val="Hlavikaalebopta2"/>
    <w:qFormat/>
    <w:rPr>
      <w:rFonts w:ascii="Times New Roman" w:eastAsia="Times New Roman" w:hAnsi="Times New Roman" w:cs="Times New Roman"/>
      <w:sz w:val="20"/>
      <w:szCs w:val="20"/>
    </w:rPr>
  </w:style>
  <w:style w:type="paragraph" w:customStyle="1" w:styleId="Zhlavie10">
    <w:name w:val="Záhlavie #1"/>
    <w:basedOn w:val="Normlny"/>
    <w:link w:val="Zhlavie1"/>
    <w:qFormat/>
    <w:pPr>
      <w:jc w:val="center"/>
      <w:outlineLvl w:val="0"/>
    </w:pPr>
    <w:rPr>
      <w:rFonts w:ascii="Arial" w:eastAsia="Arial" w:hAnsi="Arial" w:cs="Arial"/>
      <w:b/>
      <w:bCs/>
      <w:sz w:val="32"/>
      <w:szCs w:val="32"/>
    </w:rPr>
  </w:style>
  <w:style w:type="paragraph" w:styleId="Textbubliny">
    <w:name w:val="Balloon Text"/>
    <w:basedOn w:val="Normlny"/>
    <w:link w:val="TextbublinyChar"/>
    <w:uiPriority w:val="99"/>
    <w:semiHidden/>
    <w:unhideWhenUsed/>
    <w:qFormat/>
    <w:rsid w:val="00067CE9"/>
    <w:rPr>
      <w:rFonts w:ascii="Segoe UI" w:hAnsi="Segoe UI" w:cs="Segoe UI"/>
      <w:sz w:val="18"/>
      <w:szCs w:val="18"/>
    </w:rPr>
  </w:style>
  <w:style w:type="paragraph" w:customStyle="1" w:styleId="Obsahrmca">
    <w:name w:val="Obsah rámca"/>
    <w:basedOn w:val="Normlny"/>
    <w:qFormat/>
  </w:style>
  <w:style w:type="paragraph" w:customStyle="1" w:styleId="Hlavikaapta">
    <w:name w:val="Hlavička a päta"/>
    <w:basedOn w:val="Normlny"/>
    <w:qFormat/>
  </w:style>
  <w:style w:type="paragraph" w:styleId="Hlavika">
    <w:name w:val="header"/>
    <w:basedOn w:val="Hlavikaapt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2072</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Žiadateľ(adresa,PSČ)</vt:lpstr>
    </vt:vector>
  </TitlesOfParts>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Žiadateľ(adresa,PSČ)</dc:title>
  <dc:subject/>
  <dc:creator>neznámý</dc:creator>
  <dc:description/>
  <cp:lastModifiedBy>Konto Microsoft</cp:lastModifiedBy>
  <cp:revision>2</cp:revision>
  <cp:lastPrinted>2021-05-31T14:36:00Z</cp:lastPrinted>
  <dcterms:created xsi:type="dcterms:W3CDTF">2022-11-28T11:24:00Z</dcterms:created>
  <dcterms:modified xsi:type="dcterms:W3CDTF">2022-11-28T11:24:00Z</dcterms:modified>
  <dc:language>sk-SK</dc:language>
</cp:coreProperties>
</file>